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C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B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Приложение </w:t>
      </w:r>
      <w:r w:rsidR="00011A55">
        <w:rPr>
          <w:rFonts w:ascii="Times New Roman" w:hAnsi="Times New Roman" w:cs="Times New Roman"/>
          <w:b/>
          <w:sz w:val="28"/>
          <w:szCs w:val="28"/>
        </w:rPr>
        <w:t xml:space="preserve">№1 от </w:t>
      </w:r>
      <w:r w:rsidR="00011A55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="00011A55">
        <w:rPr>
          <w:rFonts w:ascii="Times New Roman" w:hAnsi="Times New Roman" w:cs="Times New Roman"/>
          <w:b/>
          <w:sz w:val="28"/>
          <w:szCs w:val="28"/>
        </w:rPr>
        <w:t>.04</w:t>
      </w:r>
      <w:r w:rsidRPr="00BA3EB6">
        <w:rPr>
          <w:rFonts w:ascii="Times New Roman" w:hAnsi="Times New Roman" w:cs="Times New Roman"/>
          <w:b/>
          <w:sz w:val="28"/>
          <w:szCs w:val="28"/>
        </w:rPr>
        <w:t>.2023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0AEC" w:rsidRPr="00FF0EDE" w:rsidRDefault="007049F1" w:rsidP="00885C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79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6"/>
        <w:tblW w:w="111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1076"/>
        <w:gridCol w:w="993"/>
        <w:gridCol w:w="1275"/>
      </w:tblGrid>
      <w:tr w:rsidR="00FF0EDE" w:rsidRPr="00FF0EDE" w:rsidTr="0009792E">
        <w:trPr>
          <w:trHeight w:val="528"/>
        </w:trPr>
        <w:tc>
          <w:tcPr>
            <w:tcW w:w="567" w:type="dxa"/>
            <w:hideMark/>
          </w:tcPr>
          <w:p w:rsidR="00FF0EDE" w:rsidRPr="00FF0EDE" w:rsidRDefault="00FF0EDE" w:rsidP="004428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FF0EDE" w:rsidRPr="00FF0EDE" w:rsidRDefault="00FF0EDE" w:rsidP="006736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1076" w:type="dxa"/>
            <w:hideMark/>
          </w:tcPr>
          <w:p w:rsidR="00FF0EDE" w:rsidRPr="00FF0EDE" w:rsidRDefault="0009792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Ц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ена </w:t>
            </w:r>
          </w:p>
        </w:tc>
        <w:tc>
          <w:tcPr>
            <w:tcW w:w="993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Сумма</w:t>
            </w:r>
          </w:p>
        </w:tc>
      </w:tr>
      <w:tr w:rsidR="00FF0EDE" w:rsidRPr="00FF0EDE" w:rsidTr="0009792E">
        <w:tc>
          <w:tcPr>
            <w:tcW w:w="567" w:type="dxa"/>
          </w:tcPr>
          <w:p w:rsidR="00FF0EDE" w:rsidRPr="00FF0EDE" w:rsidRDefault="00FF0EDE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FF0EDE" w:rsidRPr="00FF0EDE" w:rsidRDefault="00FF0EDE" w:rsidP="001318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09E2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30%  вискоза </w:t>
            </w:r>
            <w:r w:rsidR="00085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+ 70% полиэфира,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разделенной порфорированной линией на отдельные полотенца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размер </w:t>
            </w:r>
          </w:p>
          <w:p w:rsidR="00FF0EDE" w:rsidRPr="00FF0EDE" w:rsidRDefault="005F6F45" w:rsidP="005F6F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635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F6F45" w:rsidP="00860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 w:rsidR="00521D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09E2" w:rsidRPr="00FF0EDE" w:rsidRDefault="008609E2" w:rsidP="008609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48000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  <w:r w:rsidR="00BA3EB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559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21D5B" w:rsidP="008609E2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</w:t>
            </w:r>
            <w:r w:rsidR="005F32CC"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.</w:t>
            </w:r>
          </w:p>
          <w:p w:rsidR="008609E2" w:rsidRPr="005F32CC" w:rsidRDefault="008609E2" w:rsidP="008609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</w:tr>
      <w:tr w:rsidR="0009792E" w:rsidRPr="00FF0EDE" w:rsidTr="0009792E">
        <w:trPr>
          <w:trHeight w:val="553"/>
        </w:trPr>
        <w:tc>
          <w:tcPr>
            <w:tcW w:w="567" w:type="dxa"/>
          </w:tcPr>
          <w:p w:rsidR="0009792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0979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09792E" w:rsidRPr="0009792E" w:rsidRDefault="0009792E" w:rsidP="00CC498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0D2094" w:rsidP="008609E2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</w:t>
            </w:r>
            <w:r w:rsidR="00A75B7C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23*21 см , </w:t>
            </w:r>
            <w:r w:rsidR="0009792E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для настенных диспенсеров.</w:t>
            </w:r>
          </w:p>
          <w:p w:rsidR="008609E2" w:rsidRPr="000D2094" w:rsidRDefault="008609E2" w:rsidP="008609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</w:p>
        </w:tc>
        <w:tc>
          <w:tcPr>
            <w:tcW w:w="993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727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AA70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Размер: 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</w:t>
            </w:r>
            <w:r w:rsidR="007D26C3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66BBA" w:rsidRDefault="005F32CC" w:rsidP="00D14D34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 w:rsidR="00A75B7C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 w:rsidR="00602C18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 w:rsid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="007D26C3"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73064F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F0EDE" w:rsidRPr="00FF0EDE" w:rsidRDefault="00FF0EDE" w:rsidP="00730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0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893CC7" w:rsidTr="00885CF1">
        <w:trPr>
          <w:trHeight w:val="1017"/>
        </w:trPr>
        <w:tc>
          <w:tcPr>
            <w:tcW w:w="567" w:type="dxa"/>
          </w:tcPr>
          <w:p w:rsidR="00FF0EDE" w:rsidRPr="00893CC7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893CC7" w:rsidRDefault="00B83E0B" w:rsidP="00B83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>ермометр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ртутный максимальный, стеклянный медицинский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93CC7" w:rsidRDefault="00A75994" w:rsidP="00C6047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ртутный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медицинский стеклянный 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контактный, 35-42 гр.Цельсия, для измерения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в подмышенной</w:t>
            </w:r>
            <w:r w:rsidR="005E4EEB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>.</w:t>
            </w:r>
            <w:r w:rsidR="00602C18"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993" w:type="dxa"/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  <w:r w:rsidR="0097763B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275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FF0EDE" w:rsidRPr="00FF0EDE" w:rsidTr="0009792E">
        <w:trPr>
          <w:trHeight w:val="771"/>
        </w:trPr>
        <w:tc>
          <w:tcPr>
            <w:tcW w:w="567" w:type="dxa"/>
          </w:tcPr>
          <w:p w:rsidR="00FF0EDE" w:rsidRPr="00FF0EDE" w:rsidRDefault="00011A55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  <w:r w:rsidR="00602C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332A47" w:rsidP="00C309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15,71</w:t>
            </w:r>
          </w:p>
        </w:tc>
        <w:tc>
          <w:tcPr>
            <w:tcW w:w="993" w:type="dxa"/>
          </w:tcPr>
          <w:p w:rsidR="00DC19D8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1275" w:type="dxa"/>
          </w:tcPr>
          <w:p w:rsidR="00FF0EDE" w:rsidRPr="00FF0EDE" w:rsidRDefault="007276AA" w:rsidP="00C309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C30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57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C30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0,00</w:t>
            </w:r>
          </w:p>
        </w:tc>
      </w:tr>
      <w:tr w:rsidR="00FF0EDE" w:rsidRPr="00FF0EDE" w:rsidTr="004944F0">
        <w:trPr>
          <w:trHeight w:val="697"/>
        </w:trPr>
        <w:tc>
          <w:tcPr>
            <w:tcW w:w="567" w:type="dxa"/>
          </w:tcPr>
          <w:p w:rsidR="00FF0EDE" w:rsidRPr="00FF0EDE" w:rsidRDefault="00011A55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000000" w:themeColor="text1"/>
            </w:tcBorders>
          </w:tcPr>
          <w:p w:rsidR="00FF0EDE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15,69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CB1745" w:rsidRPr="00FF0EDE" w:rsidRDefault="00332A47" w:rsidP="00332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1275" w:type="dxa"/>
          </w:tcPr>
          <w:p w:rsidR="00FF0EDE" w:rsidRPr="00FF0EDE" w:rsidRDefault="00C30942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235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  <w:r w:rsidR="00727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</w:tr>
      <w:tr w:rsidR="00FF0EDE" w:rsidRPr="00FF0EDE" w:rsidTr="00CF2167">
        <w:trPr>
          <w:trHeight w:val="706"/>
        </w:trPr>
        <w:tc>
          <w:tcPr>
            <w:tcW w:w="567" w:type="dxa"/>
          </w:tcPr>
          <w:p w:rsidR="00FF0EDE" w:rsidRPr="00FF0EDE" w:rsidRDefault="00011A55" w:rsidP="00011A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A6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10,0</w:t>
            </w:r>
          </w:p>
          <w:p w:rsidR="00FF0EDE" w:rsidRPr="00FF0EDE" w:rsidRDefault="00FF0EDE" w:rsidP="007276AA">
            <w:pPr>
              <w:tabs>
                <w:tab w:val="left" w:pos="15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FF0EDE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24,96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D6C55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1275" w:type="dxa"/>
          </w:tcPr>
          <w:p w:rsidR="00FF0EDE" w:rsidRPr="00FF0EDE" w:rsidRDefault="00CF216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249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  <w:r w:rsidR="0086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FF0EDE" w:rsidRPr="00FF0EDE" w:rsidTr="00CF2167">
        <w:trPr>
          <w:trHeight w:val="703"/>
        </w:trPr>
        <w:tc>
          <w:tcPr>
            <w:tcW w:w="567" w:type="dxa"/>
          </w:tcPr>
          <w:p w:rsidR="00FF0EDE" w:rsidRPr="00FF0EDE" w:rsidRDefault="00FF0EDE" w:rsidP="00011A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011A5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FF0EDE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D6C55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1275" w:type="dxa"/>
          </w:tcPr>
          <w:p w:rsidR="00FF0EDE" w:rsidRPr="00FF0EDE" w:rsidRDefault="00866BBA" w:rsidP="009B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  <w:r w:rsidR="009B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Default="00866BBA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011A5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66BBA" w:rsidRPr="00FF0EDE" w:rsidRDefault="00866BBA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866BBA" w:rsidRPr="00840890" w:rsidRDefault="00840890" w:rsidP="0084089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русском и казахском языках.</w:t>
            </w:r>
            <w:r w:rsidR="00840890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</w:tc>
        <w:tc>
          <w:tcPr>
            <w:tcW w:w="993" w:type="dxa"/>
          </w:tcPr>
          <w:p w:rsidR="00866BBA" w:rsidRDefault="00332A47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  <w:p w:rsidR="00DD6C55" w:rsidRDefault="00DD6C55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011A5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840890" w:rsidRDefault="00840890" w:rsidP="00BE6D2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 xml:space="preserve"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</w:t>
            </w: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lastRenderedPageBreak/>
              <w:t>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</w:tc>
        <w:tc>
          <w:tcPr>
            <w:tcW w:w="993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  <w:p w:rsidR="00DD6C55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BE6D2A" w:rsidRDefault="00602C18" w:rsidP="00602C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</w:tc>
        <w:tc>
          <w:tcPr>
            <w:tcW w:w="993" w:type="dxa"/>
          </w:tcPr>
          <w:p w:rsidR="00DD6C55" w:rsidRDefault="00332A47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4000</w:t>
            </w:r>
          </w:p>
        </w:tc>
        <w:tc>
          <w:tcPr>
            <w:tcW w:w="1275" w:type="dxa"/>
          </w:tcPr>
          <w:p w:rsidR="00602C18" w:rsidRDefault="00181345" w:rsidP="00602C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60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А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FF0EDE" w:rsidRDefault="00602C18" w:rsidP="0009792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  <w:p w:rsidR="006127FE" w:rsidRDefault="006127F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602C18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181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</w:tbl>
    <w:p w:rsidR="00DA7F10" w:rsidRDefault="00DA7F10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A3EB6">
        <w:rPr>
          <w:rFonts w:ascii="Times New Roman" w:hAnsi="Times New Roman" w:cs="Times New Roman"/>
          <w:b/>
          <w:sz w:val="20"/>
          <w:szCs w:val="20"/>
          <w:lang w:val="kk-KZ"/>
        </w:rPr>
        <w:t>Приложение №2 к ЗЦП от 31.03.2023 года</w:t>
      </w: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6"/>
        <w:tblW w:w="1006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993"/>
        <w:gridCol w:w="1275"/>
      </w:tblGrid>
      <w:tr w:rsidR="00AD72E0" w:rsidRPr="00FF0EDE" w:rsidTr="00AD72E0">
        <w:trPr>
          <w:trHeight w:val="528"/>
        </w:trPr>
        <w:tc>
          <w:tcPr>
            <w:tcW w:w="567" w:type="dxa"/>
            <w:hideMark/>
          </w:tcPr>
          <w:p w:rsidR="00AD72E0" w:rsidRPr="00FF0EDE" w:rsidRDefault="00AD72E0" w:rsidP="00CB2B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993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Срок поставки </w:t>
            </w:r>
          </w:p>
        </w:tc>
      </w:tr>
      <w:tr w:rsidR="00AD72E0" w:rsidRPr="00FF0EDE" w:rsidTr="00AD72E0"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  30%  вискоза  + 70% полиэфира, разделенной порфорированной линией на отдельные полотенца, размер 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35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9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стерилизации.</w:t>
            </w:r>
          </w:p>
          <w:p w:rsidR="00AD72E0" w:rsidRPr="005F32CC" w:rsidRDefault="00AD72E0" w:rsidP="00AD72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3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09792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 23*21 см , для настенных диспенсеров.</w:t>
            </w:r>
          </w:p>
          <w:p w:rsidR="00AD72E0" w:rsidRPr="000D2094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727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lastRenderedPageBreak/>
              <w:t xml:space="preserve">Размер: 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66BBA" w:rsidRDefault="00AD72E0" w:rsidP="00AD72E0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lastRenderedPageBreak/>
              <w:t>Дезинфицирующий коврик для дезинфекции обуви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lastRenderedPageBreak/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893CC7" w:rsidTr="00AD72E0">
        <w:trPr>
          <w:trHeight w:val="1017"/>
        </w:trPr>
        <w:tc>
          <w:tcPr>
            <w:tcW w:w="567" w:type="dxa"/>
          </w:tcPr>
          <w:p w:rsidR="00AD72E0" w:rsidRPr="00893CC7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6</w:t>
            </w:r>
            <w:r w:rsidR="00AD72E0"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ртутный максимальный, стеклянный медицинский.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 ртутный медицинский стеклянный контактный, 35-42 гр.Цельсия, для измерения в подмышенной</w:t>
            </w:r>
            <w:r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71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15,71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97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15,69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06"/>
        </w:trPr>
        <w:tc>
          <w:tcPr>
            <w:tcW w:w="567" w:type="dxa"/>
          </w:tcPr>
          <w:p w:rsidR="00AD72E0" w:rsidRPr="00FF0EDE" w:rsidRDefault="00011A55" w:rsidP="00011A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10,0</w:t>
            </w:r>
          </w:p>
          <w:p w:rsidR="00AD72E0" w:rsidRPr="00FF0EDE" w:rsidRDefault="00AD72E0" w:rsidP="00AD72E0">
            <w:pPr>
              <w:tabs>
                <w:tab w:val="left" w:pos="15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24,96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03"/>
        </w:trPr>
        <w:tc>
          <w:tcPr>
            <w:tcW w:w="567" w:type="dxa"/>
          </w:tcPr>
          <w:p w:rsidR="00AD72E0" w:rsidRPr="00FF0EDE" w:rsidRDefault="00AD72E0" w:rsidP="00011A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011A5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BE6D2A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«А».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FF0EDE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</w:tbl>
    <w:p w:rsidR="00BA3EB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BA3EB6" w:rsidRPr="00BA3EB6" w:rsidSect="005E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95" w:rsidRDefault="007F0E95" w:rsidP="009F30D1">
      <w:pPr>
        <w:spacing w:after="0" w:line="240" w:lineRule="auto"/>
      </w:pPr>
      <w:r>
        <w:separator/>
      </w:r>
    </w:p>
  </w:endnote>
  <w:endnote w:type="continuationSeparator" w:id="0">
    <w:p w:rsidR="007F0E95" w:rsidRDefault="007F0E95" w:rsidP="009F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95" w:rsidRDefault="007F0E95" w:rsidP="009F30D1">
      <w:pPr>
        <w:spacing w:after="0" w:line="240" w:lineRule="auto"/>
      </w:pPr>
      <w:r>
        <w:separator/>
      </w:r>
    </w:p>
  </w:footnote>
  <w:footnote w:type="continuationSeparator" w:id="0">
    <w:p w:rsidR="007F0E95" w:rsidRDefault="007F0E95" w:rsidP="009F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D72AC"/>
    <w:multiLevelType w:val="hybridMultilevel"/>
    <w:tmpl w:val="FEF2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06E"/>
    <w:multiLevelType w:val="multilevel"/>
    <w:tmpl w:val="047E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30FC6"/>
    <w:multiLevelType w:val="multilevel"/>
    <w:tmpl w:val="8844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50DBD"/>
    <w:multiLevelType w:val="hybridMultilevel"/>
    <w:tmpl w:val="822C7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43F9E"/>
    <w:multiLevelType w:val="multilevel"/>
    <w:tmpl w:val="817C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81"/>
    <w:rsid w:val="000027D4"/>
    <w:rsid w:val="0000609F"/>
    <w:rsid w:val="000075BE"/>
    <w:rsid w:val="00011A55"/>
    <w:rsid w:val="00015279"/>
    <w:rsid w:val="00017CC0"/>
    <w:rsid w:val="00024FBD"/>
    <w:rsid w:val="00025EF2"/>
    <w:rsid w:val="000300E4"/>
    <w:rsid w:val="00035448"/>
    <w:rsid w:val="00037A91"/>
    <w:rsid w:val="00062080"/>
    <w:rsid w:val="000621D3"/>
    <w:rsid w:val="0007294E"/>
    <w:rsid w:val="000748ED"/>
    <w:rsid w:val="000848EC"/>
    <w:rsid w:val="00085DF3"/>
    <w:rsid w:val="000860EF"/>
    <w:rsid w:val="00094D67"/>
    <w:rsid w:val="0009792E"/>
    <w:rsid w:val="000B12B4"/>
    <w:rsid w:val="000C4B6A"/>
    <w:rsid w:val="000D2094"/>
    <w:rsid w:val="000E6340"/>
    <w:rsid w:val="000F1122"/>
    <w:rsid w:val="000F5774"/>
    <w:rsid w:val="00100D94"/>
    <w:rsid w:val="00106F59"/>
    <w:rsid w:val="0012109F"/>
    <w:rsid w:val="001318FA"/>
    <w:rsid w:val="0014550F"/>
    <w:rsid w:val="00147766"/>
    <w:rsid w:val="0016156F"/>
    <w:rsid w:val="00161A29"/>
    <w:rsid w:val="001662E8"/>
    <w:rsid w:val="0017344A"/>
    <w:rsid w:val="00181345"/>
    <w:rsid w:val="001B0611"/>
    <w:rsid w:val="001C4E95"/>
    <w:rsid w:val="001C6F6D"/>
    <w:rsid w:val="001D3812"/>
    <w:rsid w:val="001E012D"/>
    <w:rsid w:val="001E530F"/>
    <w:rsid w:val="0020280A"/>
    <w:rsid w:val="00204B16"/>
    <w:rsid w:val="0021066F"/>
    <w:rsid w:val="0021241A"/>
    <w:rsid w:val="002240E8"/>
    <w:rsid w:val="00231449"/>
    <w:rsid w:val="00253C55"/>
    <w:rsid w:val="00261D5D"/>
    <w:rsid w:val="002751BC"/>
    <w:rsid w:val="00283E49"/>
    <w:rsid w:val="002849D1"/>
    <w:rsid w:val="0028503A"/>
    <w:rsid w:val="002A0800"/>
    <w:rsid w:val="002B19C3"/>
    <w:rsid w:val="002C6DAD"/>
    <w:rsid w:val="002E298C"/>
    <w:rsid w:val="002E5274"/>
    <w:rsid w:val="002F1F52"/>
    <w:rsid w:val="002F5A46"/>
    <w:rsid w:val="00306B91"/>
    <w:rsid w:val="00326A88"/>
    <w:rsid w:val="003308FE"/>
    <w:rsid w:val="00332A47"/>
    <w:rsid w:val="00337335"/>
    <w:rsid w:val="00337BC6"/>
    <w:rsid w:val="00357655"/>
    <w:rsid w:val="00383B1D"/>
    <w:rsid w:val="00383BA9"/>
    <w:rsid w:val="00383DD7"/>
    <w:rsid w:val="0038471F"/>
    <w:rsid w:val="0039033E"/>
    <w:rsid w:val="003A4FEE"/>
    <w:rsid w:val="003B2F33"/>
    <w:rsid w:val="003C4B9A"/>
    <w:rsid w:val="003C5219"/>
    <w:rsid w:val="003C54E6"/>
    <w:rsid w:val="003D2388"/>
    <w:rsid w:val="003E025D"/>
    <w:rsid w:val="003E2F7F"/>
    <w:rsid w:val="003F04F8"/>
    <w:rsid w:val="003F1EBE"/>
    <w:rsid w:val="003F689B"/>
    <w:rsid w:val="00401D55"/>
    <w:rsid w:val="0040317A"/>
    <w:rsid w:val="00405FE0"/>
    <w:rsid w:val="00421F58"/>
    <w:rsid w:val="0044288F"/>
    <w:rsid w:val="004442AB"/>
    <w:rsid w:val="00457992"/>
    <w:rsid w:val="00464EFE"/>
    <w:rsid w:val="004651C2"/>
    <w:rsid w:val="004712EB"/>
    <w:rsid w:val="004729F3"/>
    <w:rsid w:val="004831B7"/>
    <w:rsid w:val="004944F0"/>
    <w:rsid w:val="00494EBC"/>
    <w:rsid w:val="004C5AEB"/>
    <w:rsid w:val="004D4744"/>
    <w:rsid w:val="004D6CDF"/>
    <w:rsid w:val="004E2C61"/>
    <w:rsid w:val="00500E23"/>
    <w:rsid w:val="00510784"/>
    <w:rsid w:val="0051242D"/>
    <w:rsid w:val="00521D5B"/>
    <w:rsid w:val="00531698"/>
    <w:rsid w:val="00570989"/>
    <w:rsid w:val="00582791"/>
    <w:rsid w:val="00583749"/>
    <w:rsid w:val="00583CA8"/>
    <w:rsid w:val="00586459"/>
    <w:rsid w:val="0059262B"/>
    <w:rsid w:val="005A020A"/>
    <w:rsid w:val="005A7345"/>
    <w:rsid w:val="005B7CD4"/>
    <w:rsid w:val="005C0D7D"/>
    <w:rsid w:val="005D2677"/>
    <w:rsid w:val="005E43C5"/>
    <w:rsid w:val="005E4EEB"/>
    <w:rsid w:val="005E7D54"/>
    <w:rsid w:val="005F32CC"/>
    <w:rsid w:val="005F6F45"/>
    <w:rsid w:val="00602C18"/>
    <w:rsid w:val="00604643"/>
    <w:rsid w:val="006105CF"/>
    <w:rsid w:val="006127FE"/>
    <w:rsid w:val="00613684"/>
    <w:rsid w:val="00631A60"/>
    <w:rsid w:val="00633C10"/>
    <w:rsid w:val="00634BCC"/>
    <w:rsid w:val="00637367"/>
    <w:rsid w:val="00646B34"/>
    <w:rsid w:val="00664716"/>
    <w:rsid w:val="00672438"/>
    <w:rsid w:val="0067368C"/>
    <w:rsid w:val="00690CF3"/>
    <w:rsid w:val="0069244D"/>
    <w:rsid w:val="006928EB"/>
    <w:rsid w:val="006A2A36"/>
    <w:rsid w:val="006B0133"/>
    <w:rsid w:val="006B5F94"/>
    <w:rsid w:val="006B6955"/>
    <w:rsid w:val="006C3AC0"/>
    <w:rsid w:val="006C3B03"/>
    <w:rsid w:val="006C3B41"/>
    <w:rsid w:val="006C46A0"/>
    <w:rsid w:val="006D2D3D"/>
    <w:rsid w:val="006D5BE0"/>
    <w:rsid w:val="006F6671"/>
    <w:rsid w:val="00700DF6"/>
    <w:rsid w:val="0070186E"/>
    <w:rsid w:val="007049F1"/>
    <w:rsid w:val="00710806"/>
    <w:rsid w:val="00716BDC"/>
    <w:rsid w:val="00717E83"/>
    <w:rsid w:val="007267BB"/>
    <w:rsid w:val="007276AA"/>
    <w:rsid w:val="0073064F"/>
    <w:rsid w:val="00733294"/>
    <w:rsid w:val="0073666E"/>
    <w:rsid w:val="00754444"/>
    <w:rsid w:val="00762DBC"/>
    <w:rsid w:val="00765932"/>
    <w:rsid w:val="007B75AF"/>
    <w:rsid w:val="007C0327"/>
    <w:rsid w:val="007C096E"/>
    <w:rsid w:val="007D26C3"/>
    <w:rsid w:val="007F0E95"/>
    <w:rsid w:val="00805EBA"/>
    <w:rsid w:val="00837595"/>
    <w:rsid w:val="00840890"/>
    <w:rsid w:val="00843231"/>
    <w:rsid w:val="0085589D"/>
    <w:rsid w:val="008609E2"/>
    <w:rsid w:val="00866BBA"/>
    <w:rsid w:val="008765E0"/>
    <w:rsid w:val="00883AAE"/>
    <w:rsid w:val="00885CF1"/>
    <w:rsid w:val="00893CC7"/>
    <w:rsid w:val="008A60B9"/>
    <w:rsid w:val="008A77B5"/>
    <w:rsid w:val="008A7D48"/>
    <w:rsid w:val="008B19D4"/>
    <w:rsid w:val="008B2493"/>
    <w:rsid w:val="008C057D"/>
    <w:rsid w:val="008C1CCF"/>
    <w:rsid w:val="008C3F66"/>
    <w:rsid w:val="008C434D"/>
    <w:rsid w:val="008C46A7"/>
    <w:rsid w:val="008C551A"/>
    <w:rsid w:val="008C6DC4"/>
    <w:rsid w:val="008D0E1B"/>
    <w:rsid w:val="008D7A5A"/>
    <w:rsid w:val="008F0E6F"/>
    <w:rsid w:val="008F60BF"/>
    <w:rsid w:val="00902881"/>
    <w:rsid w:val="009041FE"/>
    <w:rsid w:val="00906C72"/>
    <w:rsid w:val="00915B45"/>
    <w:rsid w:val="00923FBE"/>
    <w:rsid w:val="00933BD3"/>
    <w:rsid w:val="00946222"/>
    <w:rsid w:val="009528D9"/>
    <w:rsid w:val="009668E2"/>
    <w:rsid w:val="00971609"/>
    <w:rsid w:val="00974A00"/>
    <w:rsid w:val="0097763B"/>
    <w:rsid w:val="0098362D"/>
    <w:rsid w:val="009874B1"/>
    <w:rsid w:val="009B0B15"/>
    <w:rsid w:val="009B3A8B"/>
    <w:rsid w:val="009B4C75"/>
    <w:rsid w:val="009B6C27"/>
    <w:rsid w:val="009C0CE9"/>
    <w:rsid w:val="009C103A"/>
    <w:rsid w:val="009C27BD"/>
    <w:rsid w:val="009D45E0"/>
    <w:rsid w:val="009D71A0"/>
    <w:rsid w:val="009E24B3"/>
    <w:rsid w:val="009F30D1"/>
    <w:rsid w:val="009F6F95"/>
    <w:rsid w:val="009F780C"/>
    <w:rsid w:val="00A06091"/>
    <w:rsid w:val="00A14285"/>
    <w:rsid w:val="00A2081B"/>
    <w:rsid w:val="00A21374"/>
    <w:rsid w:val="00A360EA"/>
    <w:rsid w:val="00A444E6"/>
    <w:rsid w:val="00A51E18"/>
    <w:rsid w:val="00A622DB"/>
    <w:rsid w:val="00A70869"/>
    <w:rsid w:val="00A7257C"/>
    <w:rsid w:val="00A75994"/>
    <w:rsid w:val="00A75B7C"/>
    <w:rsid w:val="00A76F0F"/>
    <w:rsid w:val="00A81CA5"/>
    <w:rsid w:val="00A95158"/>
    <w:rsid w:val="00AA70D2"/>
    <w:rsid w:val="00AB1868"/>
    <w:rsid w:val="00AB4537"/>
    <w:rsid w:val="00AB49E1"/>
    <w:rsid w:val="00AC02B8"/>
    <w:rsid w:val="00AC25DB"/>
    <w:rsid w:val="00AC2C9C"/>
    <w:rsid w:val="00AD5F69"/>
    <w:rsid w:val="00AD72E0"/>
    <w:rsid w:val="00AE5B00"/>
    <w:rsid w:val="00B02B7F"/>
    <w:rsid w:val="00B1337C"/>
    <w:rsid w:val="00B13A58"/>
    <w:rsid w:val="00B20AEC"/>
    <w:rsid w:val="00B21254"/>
    <w:rsid w:val="00B24C27"/>
    <w:rsid w:val="00B25A7A"/>
    <w:rsid w:val="00B45052"/>
    <w:rsid w:val="00B557D3"/>
    <w:rsid w:val="00B65A33"/>
    <w:rsid w:val="00B71277"/>
    <w:rsid w:val="00B74443"/>
    <w:rsid w:val="00B765EB"/>
    <w:rsid w:val="00B80776"/>
    <w:rsid w:val="00B80DC2"/>
    <w:rsid w:val="00B83E0B"/>
    <w:rsid w:val="00B91296"/>
    <w:rsid w:val="00B92DE7"/>
    <w:rsid w:val="00BA3EB6"/>
    <w:rsid w:val="00BA7BB4"/>
    <w:rsid w:val="00BB589A"/>
    <w:rsid w:val="00BD5B91"/>
    <w:rsid w:val="00BD6A47"/>
    <w:rsid w:val="00BE2AE0"/>
    <w:rsid w:val="00BE6D2A"/>
    <w:rsid w:val="00C01BEE"/>
    <w:rsid w:val="00C0627C"/>
    <w:rsid w:val="00C07137"/>
    <w:rsid w:val="00C1154E"/>
    <w:rsid w:val="00C25DF3"/>
    <w:rsid w:val="00C27E5C"/>
    <w:rsid w:val="00C30942"/>
    <w:rsid w:val="00C34494"/>
    <w:rsid w:val="00C51CEF"/>
    <w:rsid w:val="00C60473"/>
    <w:rsid w:val="00C658BB"/>
    <w:rsid w:val="00C72CEE"/>
    <w:rsid w:val="00C740E3"/>
    <w:rsid w:val="00C8030D"/>
    <w:rsid w:val="00C8316F"/>
    <w:rsid w:val="00C97D7D"/>
    <w:rsid w:val="00CA4E6B"/>
    <w:rsid w:val="00CA5F98"/>
    <w:rsid w:val="00CA6EFE"/>
    <w:rsid w:val="00CB1745"/>
    <w:rsid w:val="00CB2D1B"/>
    <w:rsid w:val="00CC1ED8"/>
    <w:rsid w:val="00CC4984"/>
    <w:rsid w:val="00CD2AD8"/>
    <w:rsid w:val="00CE4258"/>
    <w:rsid w:val="00CF2167"/>
    <w:rsid w:val="00CF50E8"/>
    <w:rsid w:val="00D04987"/>
    <w:rsid w:val="00D14D34"/>
    <w:rsid w:val="00D23572"/>
    <w:rsid w:val="00D241C6"/>
    <w:rsid w:val="00D251F9"/>
    <w:rsid w:val="00D31E99"/>
    <w:rsid w:val="00D42129"/>
    <w:rsid w:val="00D42685"/>
    <w:rsid w:val="00D7223C"/>
    <w:rsid w:val="00D77F88"/>
    <w:rsid w:val="00D84665"/>
    <w:rsid w:val="00D858A0"/>
    <w:rsid w:val="00DA5187"/>
    <w:rsid w:val="00DA7F10"/>
    <w:rsid w:val="00DC19D8"/>
    <w:rsid w:val="00DC2C0D"/>
    <w:rsid w:val="00DC5CBF"/>
    <w:rsid w:val="00DD07D9"/>
    <w:rsid w:val="00DD6C55"/>
    <w:rsid w:val="00DF7224"/>
    <w:rsid w:val="00E01FE5"/>
    <w:rsid w:val="00E03D5B"/>
    <w:rsid w:val="00E41DE6"/>
    <w:rsid w:val="00E42B63"/>
    <w:rsid w:val="00E7054B"/>
    <w:rsid w:val="00E83CFF"/>
    <w:rsid w:val="00EA6F3B"/>
    <w:rsid w:val="00EB3B5E"/>
    <w:rsid w:val="00EC2E8A"/>
    <w:rsid w:val="00EC6C96"/>
    <w:rsid w:val="00ED58A7"/>
    <w:rsid w:val="00ED639E"/>
    <w:rsid w:val="00EE02CC"/>
    <w:rsid w:val="00EE7D34"/>
    <w:rsid w:val="00EF2AE3"/>
    <w:rsid w:val="00F0338E"/>
    <w:rsid w:val="00F12AC2"/>
    <w:rsid w:val="00F15837"/>
    <w:rsid w:val="00F273DF"/>
    <w:rsid w:val="00F36984"/>
    <w:rsid w:val="00F406F1"/>
    <w:rsid w:val="00F40FFB"/>
    <w:rsid w:val="00F43AB3"/>
    <w:rsid w:val="00F51A28"/>
    <w:rsid w:val="00F5706D"/>
    <w:rsid w:val="00F667DF"/>
    <w:rsid w:val="00F67883"/>
    <w:rsid w:val="00F95525"/>
    <w:rsid w:val="00FA1582"/>
    <w:rsid w:val="00FA3265"/>
    <w:rsid w:val="00FA4CF8"/>
    <w:rsid w:val="00FA75A4"/>
    <w:rsid w:val="00FB558D"/>
    <w:rsid w:val="00FC5533"/>
    <w:rsid w:val="00FD1F7F"/>
    <w:rsid w:val="00FF0EDE"/>
    <w:rsid w:val="00FF2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B5895"/>
  <w15:docId w15:val="{C355C37A-2EA5-49BC-A475-84FE5635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6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F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25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0D1"/>
  </w:style>
  <w:style w:type="paragraph" w:styleId="a9">
    <w:name w:val="footer"/>
    <w:basedOn w:val="a"/>
    <w:link w:val="aa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0D1"/>
  </w:style>
  <w:style w:type="paragraph" w:styleId="ab">
    <w:name w:val="Normal (Web)"/>
    <w:basedOn w:val="a"/>
    <w:uiPriority w:val="99"/>
    <w:unhideWhenUsed/>
    <w:rsid w:val="00494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06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0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840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1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6729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59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0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0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2106">
          <w:marLeft w:val="15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49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7572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67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979501">
          <w:marLeft w:val="0"/>
          <w:marRight w:val="0"/>
          <w:marTop w:val="15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22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375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9970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65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DFA25-2B57-4BAB-A961-CC3BFA70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2023-02-27T12:25:00Z</cp:lastPrinted>
  <dcterms:created xsi:type="dcterms:W3CDTF">2022-04-12T07:41:00Z</dcterms:created>
  <dcterms:modified xsi:type="dcterms:W3CDTF">2023-04-17T11:56:00Z</dcterms:modified>
</cp:coreProperties>
</file>